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2F10" w14:textId="77777777"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0B423116" w14:textId="77777777"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561DC48" w14:textId="77777777"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164C6DFB" w14:textId="77777777"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C1CA7" w14:textId="77777777" w:rsidR="00C51164" w:rsidRPr="00C01E82" w:rsidRDefault="00C51164" w:rsidP="00C51164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 xml:space="preserve">Рассмотрен на заседании </w:t>
      </w:r>
    </w:p>
    <w:p w14:paraId="0703F00A" w14:textId="77777777" w:rsidR="00C51164" w:rsidRPr="00C01E82" w:rsidRDefault="00C51164" w:rsidP="00C511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>ЦМК общепрофессиональных  дисциплин</w:t>
      </w:r>
    </w:p>
    <w:p w14:paraId="24E5FD17" w14:textId="77777777" w:rsidR="00C51164" w:rsidRDefault="00C51164" w:rsidP="00C5116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 xml:space="preserve">Протокол № _____ от _____ 2023 г. </w:t>
      </w:r>
    </w:p>
    <w:p w14:paraId="0D23F607" w14:textId="03B72A7F" w:rsidR="00B20240" w:rsidRPr="00C01E82" w:rsidRDefault="00C51164" w:rsidP="00C5116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>Председатель: ____________/Труфанова О.В./</w:t>
      </w:r>
    </w:p>
    <w:p w14:paraId="37A214BA" w14:textId="77777777"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F801B" w14:textId="77777777" w:rsidR="00B20240" w:rsidRPr="00C01E82" w:rsidRDefault="00B20240" w:rsidP="00C51164">
      <w:pPr>
        <w:autoSpaceDE w:val="0"/>
        <w:autoSpaceDN w:val="0"/>
        <w:adjustRightInd w:val="0"/>
        <w:spacing w:after="0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275C2" w14:textId="77777777"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EC672C" w14:textId="77777777"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ED8B4" w14:textId="77777777"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0C4371" w14:textId="77777777"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3F58F" w14:textId="77777777" w:rsidR="00B20240" w:rsidRPr="00C01E82" w:rsidRDefault="00B20240" w:rsidP="00B202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702891" w14:textId="77777777" w:rsidR="00B20240" w:rsidRPr="00C51164" w:rsidRDefault="00C148C6" w:rsidP="00C5116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РАБОТА</w:t>
      </w:r>
    </w:p>
    <w:p w14:paraId="198BC05C" w14:textId="344325CE" w:rsidR="00B20240" w:rsidRPr="00C51164" w:rsidRDefault="00C51164" w:rsidP="00C511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C51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20240" w:rsidRPr="00C51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51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0E29" w:rsidRPr="00C5116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ОП 07</w:t>
      </w:r>
      <w:r w:rsidR="00B20240" w:rsidRPr="00C5116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 w:rsidRPr="00C51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 в управлении и основы финансовой грамотности</w:t>
      </w:r>
      <w:r w:rsidR="00B20240" w:rsidRPr="00C5116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1B7A9570" w14:textId="77777777" w:rsidR="00C51164" w:rsidRPr="00C51164" w:rsidRDefault="00C51164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A05818F" w14:textId="1DD1FA43" w:rsidR="00B20240" w:rsidRPr="00C51164" w:rsidRDefault="00B20240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164">
        <w:rPr>
          <w:rFonts w:ascii="Times New Roman" w:hAnsi="Times New Roman" w:cs="Times New Roman"/>
          <w:b/>
          <w:bCs/>
          <w:sz w:val="28"/>
          <w:szCs w:val="28"/>
        </w:rPr>
        <w:t>для специальности:</w:t>
      </w:r>
    </w:p>
    <w:p w14:paraId="1048070C" w14:textId="77777777" w:rsidR="00B20240" w:rsidRPr="00C51164" w:rsidRDefault="00B20240" w:rsidP="00B20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164">
        <w:rPr>
          <w:rFonts w:ascii="Times New Roman" w:hAnsi="Times New Roman" w:cs="Times New Roman"/>
          <w:sz w:val="28"/>
          <w:szCs w:val="28"/>
        </w:rPr>
        <w:t>08.02.05 «Строительство и эксплуатация автомобильных дорог и аэродромов</w:t>
      </w:r>
      <w:r w:rsidRPr="00C51164">
        <w:rPr>
          <w:rFonts w:ascii="Times New Roman" w:hAnsi="Times New Roman" w:cs="Times New Roman"/>
          <w:b/>
          <w:sz w:val="28"/>
          <w:szCs w:val="28"/>
        </w:rPr>
        <w:t>»</w:t>
      </w:r>
    </w:p>
    <w:p w14:paraId="3642FE66" w14:textId="77777777" w:rsidR="00B20240" w:rsidRPr="00957273" w:rsidRDefault="00B20240" w:rsidP="00B20240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14:paraId="43265AE2" w14:textId="77777777" w:rsidR="00B20240" w:rsidRPr="00C01E82" w:rsidRDefault="00B20240" w:rsidP="00B20240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179630C" w14:textId="77777777" w:rsidR="00B20240" w:rsidRPr="00C01E82" w:rsidRDefault="00B20240" w:rsidP="00B20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8D9A020" w14:textId="77777777" w:rsidR="00B20240" w:rsidRPr="00C01E82" w:rsidRDefault="00B20240" w:rsidP="00B202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09A27" w14:textId="77777777"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65D81" w14:textId="78F88D5C" w:rsidR="00B20240" w:rsidRPr="00C01E82" w:rsidRDefault="00C51164" w:rsidP="00C511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Разрзаботчик: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Жигунова Н.Ю.</w:t>
      </w:r>
      <w:r w:rsidR="00B20240" w:rsidRPr="00C01E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</w:p>
    <w:p w14:paraId="029DF9BB" w14:textId="77777777"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22293" w14:textId="77777777"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51840" w14:textId="77777777"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03E97" w14:textId="77777777"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CC587" w14:textId="77777777" w:rsidR="00C51164" w:rsidRDefault="00C51164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EC1FE" w14:textId="77777777" w:rsidR="00C51164" w:rsidRDefault="00C51164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B9947" w14:textId="77777777" w:rsidR="00C51164" w:rsidRDefault="00C51164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DEA84" w14:textId="77777777" w:rsidR="00C148C6" w:rsidRPr="00C01E82" w:rsidRDefault="00C148C6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AA49E" w14:textId="5C26E571" w:rsidR="00C51164" w:rsidRDefault="00B20240" w:rsidP="00B202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</w:t>
      </w:r>
      <w:r w:rsidR="00C511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C5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4CA1028" w14:textId="77777777" w:rsidR="00C51164" w:rsidRDefault="00C511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00A12FE" w14:textId="77777777" w:rsidR="00B20240" w:rsidRPr="00C01E82" w:rsidRDefault="00B20240" w:rsidP="00B2024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7D87930E" w14:textId="77777777" w:rsidR="00B20240" w:rsidRPr="00C01E82" w:rsidRDefault="00B20240" w:rsidP="00B2024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2178CB" w14:textId="77777777" w:rsidR="00B20240" w:rsidRPr="00B20240" w:rsidRDefault="00C148C6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 </w:t>
      </w:r>
      <w:r w:rsidR="00E00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«Менеджмент в управлении и основы финансовой грамотности»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деятельности у студентов специальностей для профессии: </w:t>
      </w:r>
      <w:r w:rsidR="00B20240" w:rsidRPr="00B20240">
        <w:rPr>
          <w:rFonts w:ascii="Times New Roman" w:hAnsi="Times New Roman" w:cs="Times New Roman"/>
          <w:sz w:val="24"/>
          <w:szCs w:val="24"/>
        </w:rPr>
        <w:t>для специальности:</w:t>
      </w:r>
      <w:r w:rsidR="00B20240">
        <w:rPr>
          <w:rFonts w:ascii="Times New Roman" w:hAnsi="Times New Roman" w:cs="Times New Roman"/>
          <w:sz w:val="24"/>
          <w:szCs w:val="24"/>
        </w:rPr>
        <w:t xml:space="preserve"> </w:t>
      </w:r>
      <w:r w:rsidR="00B20240" w:rsidRPr="00B20240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</w:t>
      </w:r>
      <w:r w:rsidR="00B20240" w:rsidRPr="00B2024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023F591" w14:textId="77777777" w:rsidR="00B20240" w:rsidRPr="00C01E82" w:rsidRDefault="00B20240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7E906BC7" w14:textId="77777777"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0583A2AA" w14:textId="77777777"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уверены..</w:t>
      </w:r>
    </w:p>
    <w:p w14:paraId="26040EE1" w14:textId="77777777"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14:paraId="04BB8D48" w14:textId="77777777" w:rsidR="00B20240" w:rsidRPr="00C01E82" w:rsidRDefault="00B20240" w:rsidP="00B2024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2A27B7D5" w14:textId="77777777" w:rsidR="00B20240" w:rsidRPr="00C01E82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0C43474" w14:textId="77777777" w:rsidR="00B20240" w:rsidRPr="00C01E82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1E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14:paraId="121D2A53" w14:textId="77777777" w:rsidR="00B20240" w:rsidRPr="00C01E82" w:rsidRDefault="00B20240" w:rsidP="00B2024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B20240" w:rsidRPr="00C01E82" w14:paraId="58BF2F7C" w14:textId="77777777" w:rsidTr="00C5196E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3ED6003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4890CDC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B20240" w:rsidRPr="00C01E82" w14:paraId="7A257961" w14:textId="77777777" w:rsidTr="00C5196E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8D808A" w14:textId="77777777" w:rsidR="00B20240" w:rsidRPr="00C01E82" w:rsidRDefault="00B20240" w:rsidP="00C5196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488F578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53DAD13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B20240" w:rsidRPr="00C01E82" w14:paraId="314D234E" w14:textId="77777777" w:rsidTr="00C5196E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AAE8962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4D933EA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BA98480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B20240" w:rsidRPr="00C01E82" w14:paraId="321CDA8C" w14:textId="77777777" w:rsidTr="00C5196E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50241A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885DF32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2D074C8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B20240" w:rsidRPr="00C01E82" w14:paraId="002CD8C0" w14:textId="77777777" w:rsidTr="00C5196E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F9080D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7B6905F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1CD6873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B20240" w:rsidRPr="00C01E82" w14:paraId="783106DF" w14:textId="77777777" w:rsidTr="00C5196E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383F07A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AD510A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AB0E5" w14:textId="77777777"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14:paraId="0BE1965F" w14:textId="77777777" w:rsidR="00B20240" w:rsidRPr="00C01E82" w:rsidRDefault="00B20240" w:rsidP="00B2024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85269A4" w14:textId="77777777"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AB9C15" w14:textId="77777777"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E8FB3DD" w14:textId="77777777"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F3DDC9" w14:textId="77777777"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B9019D8" w14:textId="77777777" w:rsidR="00B20240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3C6BA8" w14:textId="77777777" w:rsidR="00B20240" w:rsidRPr="00C148C6" w:rsidRDefault="00B20240" w:rsidP="00B2024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14:paraId="32FACCFF" w14:textId="77777777" w:rsidR="00B20240" w:rsidRPr="00C148C6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14:paraId="5A97189E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а).управляющий;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б).прораб,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в).предприниматель;   г) нет верных ответов.</w:t>
      </w:r>
    </w:p>
    <w:p w14:paraId="7198584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C7EEDA2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2C6F644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рынок,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управление;    в) рынок;   г) все варианты верны.</w:t>
      </w:r>
    </w:p>
    <w:p w14:paraId="4865C397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30D579E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14:paraId="31E7011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а).управление;     б).принятие решений;    в).создание конфликтных ситуаций.   г) все варианты верны</w:t>
      </w:r>
    </w:p>
    <w:p w14:paraId="0622C90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F85BB18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14:paraId="48678D77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а).снабжение- производство-сбыт.</w:t>
      </w:r>
    </w:p>
    <w:p w14:paraId="47AAF0E9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б).начальник- заместитель-бригадир</w:t>
      </w:r>
    </w:p>
    <w:p w14:paraId="03E8FCF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в).генерал-полковник-майор</w:t>
      </w:r>
    </w:p>
    <w:p w14:paraId="1C3CDC1B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14:paraId="65D4CBE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F9E48F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14:paraId="6660DCA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а).спекуляция     б).контроль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в).управление.</w:t>
      </w:r>
    </w:p>
    <w:p w14:paraId="2CFCE43B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CCC79CE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14:paraId="4B69D3E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а).Элтон Мейо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Анри Файол  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Фредерик Тейлор. 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 нет верных ответов</w:t>
      </w:r>
    </w:p>
    <w:p w14:paraId="35F295A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66376D1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14:paraId="20D1F948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а).процесс определения целей</w:t>
      </w:r>
    </w:p>
    <w:p w14:paraId="3255125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б).руководство промышленности</w:t>
      </w:r>
    </w:p>
    <w:p w14:paraId="04ACEBD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в).эксперемент.</w:t>
      </w:r>
    </w:p>
    <w:p w14:paraId="78DF9FD1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г).все варианты верны</w:t>
      </w:r>
    </w:p>
    <w:p w14:paraId="36030E89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E51701E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14:paraId="0546FA48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а).проверка определения целей.</w:t>
      </w:r>
    </w:p>
    <w:p w14:paraId="0EFC454C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б).проверка реального исполнения задач</w:t>
      </w:r>
    </w:p>
    <w:p w14:paraId="7EFB1D5E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в).определение конкретных задач</w:t>
      </w:r>
    </w:p>
    <w:p w14:paraId="02A29829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г).этап планирования</w:t>
      </w:r>
    </w:p>
    <w:p w14:paraId="32B41DDC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2EA46E8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14:paraId="30AF15CA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каждодневный  текущий процесс</w:t>
      </w:r>
    </w:p>
    <w:p w14:paraId="47E3A24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б).процесс распределения работы среди сотрудников</w:t>
      </w:r>
    </w:p>
    <w:p w14:paraId="02D4501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 процесс побуждения других к деятельности, для достижение цели организации.</w:t>
      </w:r>
    </w:p>
    <w:p w14:paraId="26121A5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14:paraId="1F8A339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3EABFA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14:paraId="2FC6B37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 фиксированные границы.</w:t>
      </w:r>
    </w:p>
    <w:p w14:paraId="74E0DC76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б).постоянное воздействие с внешней средой</w:t>
      </w:r>
    </w:p>
    <w:p w14:paraId="71768616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в).рынок</w:t>
      </w:r>
    </w:p>
    <w:p w14:paraId="6B02F77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г).нет верных ответов</w:t>
      </w:r>
    </w:p>
    <w:p w14:paraId="6BDDA69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14BE40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14:paraId="4777311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             б).3     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     г). 5</w:t>
      </w:r>
    </w:p>
    <w:p w14:paraId="42A4003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8A8762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14:paraId="61C87C0B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а).выполнение реальной работы</w:t>
      </w:r>
    </w:p>
    <w:p w14:paraId="634BAAB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б).внутренние различия</w:t>
      </w:r>
    </w:p>
    <w:p w14:paraId="68E0AD21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выживание организации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E5EC0DB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г).нет верных ответов</w:t>
      </w:r>
    </w:p>
    <w:p w14:paraId="64193A51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6DF2E70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14:paraId="2B053F9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а).Американская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        в).Шведская    г) все варианты верны</w:t>
      </w:r>
    </w:p>
    <w:p w14:paraId="0364CFC9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D83FC47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5B721AB7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а).создание рабочих мест</w:t>
      </w:r>
    </w:p>
    <w:p w14:paraId="4377C00A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б).создание новых форм организации</w:t>
      </w:r>
    </w:p>
    <w:p w14:paraId="640F062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14:paraId="2F6B69F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14:paraId="46CE2A16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E316EA6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15.Сколько принципов разработал Анри Файоль:</w:t>
      </w:r>
    </w:p>
    <w:p w14:paraId="796EBC47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         в). 14      г) 4</w:t>
      </w:r>
    </w:p>
    <w:p w14:paraId="2839F83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52F50D28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14:paraId="1E069EE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набор каких-либо принципов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положительный результат  </w:t>
      </w:r>
    </w:p>
    <w:p w14:paraId="7F0C03C6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в).неучтенные обстоятельства      г)все варианты верны</w:t>
      </w:r>
    </w:p>
    <w:p w14:paraId="0AF9B1AD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821FF4F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3B4C3BC9" w14:textId="77777777"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а).все то что касается организации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б).все то что не касается организации.  в) оба варианта верны         в) оба варианта верны          г)нет верных ответов</w:t>
      </w:r>
    </w:p>
    <w:p w14:paraId="769E6FCC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733E6E3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14:paraId="5D2D5D04" w14:textId="77777777"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а).одноразовое действие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б).кратковременная операция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14:paraId="30565864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14:paraId="7B89CA6B" w14:textId="77777777"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желаемый результат            б).оригинальная идея</w:t>
      </w:r>
    </w:p>
    <w:p w14:paraId="70275FC2" w14:textId="77777777"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в).повышение дисциплины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14:paraId="31917D1B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5793061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14:paraId="0541BC3A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 различия организации;   б).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факторы косвенного воздействия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в).хорошее оформление.</w:t>
      </w:r>
    </w:p>
    <w:p w14:paraId="45DEBF62" w14:textId="77777777"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D60E2E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14:paraId="58EE6D2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14:paraId="4DDE167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14:paraId="5C11580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14:paraId="206BF617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14:paraId="68CCA47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CF9BA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14:paraId="7093A870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 денег;</w:t>
      </w:r>
    </w:p>
    <w:p w14:paraId="6BB1CF2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 с акционерными компаниями;</w:t>
      </w:r>
    </w:p>
    <w:p w14:paraId="1F656F7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 денежных сбережений населения;</w:t>
      </w:r>
    </w:p>
    <w:p w14:paraId="1172607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 населения.</w:t>
      </w:r>
    </w:p>
    <w:p w14:paraId="6BEC1B4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DEA53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14:paraId="0776158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осуществляют контроль над денежной массой в стране;</w:t>
      </w:r>
    </w:p>
    <w:p w14:paraId="5824223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14:paraId="7D40CFA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14:paraId="3A6BEED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14:paraId="59B5D98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664DA8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14:paraId="5FBE026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14:paraId="176F9B4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14:paraId="2FA5263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14:paraId="6DB919D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14:paraId="7121874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507D5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14:paraId="60E59A38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срочный;</w:t>
      </w:r>
    </w:p>
    <w:p w14:paraId="635A3CD8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C148C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14:paraId="17DD16E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текущие; </w:t>
      </w:r>
    </w:p>
    <w:p w14:paraId="17C3FC4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14:paraId="54B2D6C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E6BB6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14:paraId="0DB13FB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процент по депозитам;.</w:t>
      </w:r>
    </w:p>
    <w:p w14:paraId="63E5C70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14:paraId="0110AA2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14:paraId="775BD7B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процент по кредитам.</w:t>
      </w:r>
    </w:p>
    <w:p w14:paraId="196F102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C500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14:paraId="3D2834C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14:paraId="4A7C99C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14:paraId="2923E340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14:paraId="60D1C91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14:paraId="6B1B819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46833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14:paraId="4124082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14:paraId="1E5A9F9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14:paraId="15A8ECE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предоставление ссуд;</w:t>
      </w:r>
    </w:p>
    <w:p w14:paraId="0C95F2C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14:paraId="6F8E817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0AC57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14:paraId="3D47636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14:paraId="76BCCD6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предоставление кредитов предпринимателям;</w:t>
      </w:r>
    </w:p>
    <w:p w14:paraId="44205BE8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14:paraId="2872A06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эмиссия денег.</w:t>
      </w:r>
    </w:p>
    <w:p w14:paraId="507FA5E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0D0BC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B8A92B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никак не скажется на ссудном проценте;</w:t>
      </w:r>
    </w:p>
    <w:p w14:paraId="7E2C194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14:paraId="7CD2909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снижению процентов по кредитам.</w:t>
      </w:r>
    </w:p>
    <w:p w14:paraId="3502860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C1D1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5132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CE5E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BEEB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218D44" w14:textId="77777777" w:rsidR="00B20240" w:rsidRPr="00C148C6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14:paraId="333538AE" w14:textId="77777777" w:rsidR="00B20240" w:rsidRPr="00C148C6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C2FE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14:paraId="035739D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53B7E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14:paraId="5AC363A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14:paraId="14D3AB4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DBA6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14:paraId="01C5AAF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14:paraId="173C5E2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F5069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14:paraId="300B9CF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160B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14:paraId="0C38F53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14:paraId="0023646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14:paraId="68CF3960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14:paraId="70D90B0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96DD3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14:paraId="204726C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14:paraId="64A73BB7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14:paraId="7EAAC7C0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14:paraId="78BDFCA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2355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14:paraId="2315E82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14:paraId="1A78294A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14:paraId="0ED4BEC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14:paraId="12A8537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65D95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14:paraId="4991122B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14:paraId="5D72CAD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14:paraId="17DBB3E8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14:paraId="6291880C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D1A1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14:paraId="6B7F97A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Отлично</w:t>
      </w:r>
    </w:p>
    <w:p w14:paraId="18E91E8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14:paraId="42452AD6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Хорошо</w:t>
      </w:r>
    </w:p>
    <w:p w14:paraId="72892F0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D1C5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14:paraId="249533D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(кэшбэк)</w:t>
      </w:r>
    </w:p>
    <w:p w14:paraId="0AF35B3D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14:paraId="34FFDE3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14:paraId="56FDDB5F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5A619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14:paraId="1651FE1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14:paraId="628CF571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Доказательства того, что заявитель является частым путешественником</w:t>
      </w:r>
    </w:p>
    <w:p w14:paraId="54B0E862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1CFECDE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EBE6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14:paraId="709ACF9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14:paraId="7E1A4504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14:paraId="50D6AC27" w14:textId="77777777"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14:paraId="56973E31" w14:textId="77777777"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14:paraId="0339B878" w14:textId="77777777"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14:paraId="58667ED4" w14:textId="77777777"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14:paraId="6F1C5D7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14:paraId="2E397B0A" w14:textId="77777777"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Формирования накоплений на крупную покупку</w:t>
      </w:r>
    </w:p>
    <w:p w14:paraId="6E31F11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14:paraId="0CFB03F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D47B2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14:paraId="3684EE7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24BC412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651BBE9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14:paraId="746CAA9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07D9FC2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AAA00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14:paraId="3CCB350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5ABDC4E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3D38963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14:paraId="3EE74E7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4ABAE61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1970D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14:paraId="0E0AF7A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14:paraId="55CC35D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14:paraId="163B117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14:paraId="731AB6B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14:paraId="62E036D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A49DF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14:paraId="1C4CC7A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14:paraId="4893161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14:paraId="4DC48AA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Чем выше риск, тем больше доходность </w:t>
      </w:r>
    </w:p>
    <w:p w14:paraId="080868B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14:paraId="45A5D67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22B1D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14:paraId="7C0C2CB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14:paraId="7A1C2C2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14:paraId="25D63BD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14:paraId="26C1999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14:paraId="6C2D24F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EF268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14:paraId="63A55E4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14:paraId="5A1DEEA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14:paraId="495A67D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14:paraId="2C4EB31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Правильных ответов нет</w:t>
      </w:r>
    </w:p>
    <w:p w14:paraId="623A641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1E5FD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14:paraId="294F3EE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14:paraId="602DEE2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14:paraId="5D152E4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14:paraId="109CF57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14:paraId="7080CAD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F35FD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6EAFC58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-3,5%</w:t>
      </w:r>
    </w:p>
    <w:p w14:paraId="683A3F8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14:paraId="1DA537A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3,7%</w:t>
      </w:r>
    </w:p>
    <w:p w14:paraId="6655C2C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1F6CA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6798C46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2,7%</w:t>
      </w:r>
    </w:p>
    <w:p w14:paraId="6AB4371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3,7%</w:t>
      </w:r>
    </w:p>
    <w:p w14:paraId="1EB1F4E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14:paraId="2C0DE8D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AA312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14:paraId="182DB0F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14:paraId="2BE9D15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5,3%</w:t>
      </w:r>
    </w:p>
    <w:p w14:paraId="44119F0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4,3%</w:t>
      </w:r>
    </w:p>
    <w:p w14:paraId="730E728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4CC4F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782C1D0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-2,6%</w:t>
      </w:r>
    </w:p>
    <w:p w14:paraId="4F6185D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б).- 3,2%</w:t>
      </w:r>
    </w:p>
    <w:p w14:paraId="6B58078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14:paraId="2B25CD5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44446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14:paraId="2A01C2B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14:paraId="2096E9E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58970D9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14:paraId="35F1442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D168E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13B18D9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14:paraId="1D913AB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14:paraId="6785363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Депозит А</w:t>
      </w:r>
    </w:p>
    <w:p w14:paraId="7C7D083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B0D69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14:paraId="1225F42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14:paraId="5514D2C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1AE6651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13C0426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C01B3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51E211B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14:paraId="68CE341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14:paraId="49B0CF9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1F19868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14B211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14:paraId="2A40673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14:paraId="03C45AE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14:paraId="1EDF68E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14:paraId="7BC7D60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6ADDA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14:paraId="6AC5328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14:paraId="2A30DC2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14:paraId="2F7AC67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14:paraId="141CBE9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C7736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14:paraId="57A30F2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234 856руб.</w:t>
      </w:r>
    </w:p>
    <w:p w14:paraId="2588679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553 453руб.</w:t>
      </w:r>
    </w:p>
    <w:p w14:paraId="7CFAD65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14:paraId="3DFD69D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D2841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50236E6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14:paraId="7A4E664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14:paraId="2CB60F2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330 453руб.</w:t>
      </w:r>
    </w:p>
    <w:p w14:paraId="5F710E7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457C6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C2F8B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CDBC7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C3C51F" w14:textId="77777777" w:rsidR="00B20240" w:rsidRPr="00C148C6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3.</w:t>
      </w:r>
    </w:p>
    <w:p w14:paraId="796E105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7526B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14:paraId="3F5BA10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На выплату страховой суммы</w:t>
      </w:r>
    </w:p>
    <w:p w14:paraId="393DAC9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14:paraId="0E12D9E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14:paraId="043F0E0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08D29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14:paraId="2784CF3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14:paraId="2D0E465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14:paraId="17ACCAB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14:paraId="5AE9FC9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8CF1F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14:paraId="032B964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а).Сумма, которую получит застрахованное лицо в случае страхового случая</w:t>
      </w:r>
    </w:p>
    <w:p w14:paraId="3A30095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б).Прибыль страховой компании</w:t>
      </w:r>
    </w:p>
    <w:p w14:paraId="5FE229C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в).Сумма, которую обязано заплатить застрахованное лицо при оформлении страховки</w:t>
      </w:r>
    </w:p>
    <w:p w14:paraId="02691DA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A3FE5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14:paraId="4F60310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14:paraId="3846EFC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14:paraId="146A862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14:paraId="55A8871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5354C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14:paraId="40E8EEF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4324B0A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7198F91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1498B0B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40C0095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34070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14:paraId="40FF8ED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14:paraId="2718618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14:paraId="6D62E03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14:paraId="0541A70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B299B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14:paraId="58C0660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68165B1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3CB0EDE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6AA27B8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766992A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2BFBB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14:paraId="7165713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14:paraId="5BB5A9A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14:paraId="633AD8A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14:paraId="6396DFE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187B3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3B755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14:paraId="1012A48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14:paraId="363F12A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14:paraId="2CBC812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Автомобиль Иванова будет отремонтирован за счет страховых выплат по КАСКО, а Андреева – за счет ОСАГО </w:t>
      </w:r>
    </w:p>
    <w:p w14:paraId="56B40DE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87765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cумму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14:paraId="6BD3023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14:paraId="19094E2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14:paraId="1507009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14:paraId="48AD4D1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73F8E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14:paraId="6B1F6AB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14:paraId="2F4DB0F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14:paraId="5289EBE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14:paraId="102B313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0CDFD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14:paraId="5CF3ACB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14:paraId="0B35ED7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14:paraId="2EE44AF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14:paraId="071CEA4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548BF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14:paraId="758B862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14:paraId="04A79D1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14:paraId="2D42DB2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в).нет верных ответов</w:t>
      </w:r>
    </w:p>
    <w:p w14:paraId="78DEC99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8EFA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14:paraId="243E203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14:paraId="7E66122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 распределительной системы к многоуровневой накопительно-страховой</w:t>
      </w:r>
    </w:p>
    <w:p w14:paraId="2CD342E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14:paraId="3FBA5E9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г).от выплат в Пенсионный фонд к выплатам непосредственно в бюджет и получение пенсий от государства (минуя Пенсионный фонд)</w:t>
      </w:r>
    </w:p>
    <w:p w14:paraId="6BCB124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88342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14:paraId="4C46D08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14:paraId="53BBBD7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14:paraId="64613F7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01CBECD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14:paraId="074A4B6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3A761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14:paraId="05D16DD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4E6FE10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Документарно оформленное получение гражданином ИНН (выписка из реестра)</w:t>
      </w:r>
    </w:p>
    <w:p w14:paraId="35193A3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14:paraId="23DB13F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14:paraId="2698D4B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25A4A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14:paraId="4F2BA17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а).Отношению числа пенсионеров к числу работающих</w:t>
      </w:r>
    </w:p>
    <w:p w14:paraId="57DF496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14:paraId="2C0F93B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14:paraId="6CA390A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F12C1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14:paraId="1435248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накопительно- индексируемая двухуровневая</w:t>
      </w:r>
    </w:p>
    <w:p w14:paraId="55C7356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14:paraId="5658422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 </w:t>
      </w:r>
    </w:p>
    <w:p w14:paraId="12EF941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14:paraId="0C0FE9E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8C1BD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14:paraId="6F146B9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Отношению средней пенсии к средней заработной плате по стране</w:t>
      </w:r>
    </w:p>
    <w:p w14:paraId="7D71001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14:paraId="731E141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14:paraId="63F612D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Отаошению числа вновь выходящих на рынок труда к числу выходящих на пенсию</w:t>
      </w:r>
    </w:p>
    <w:p w14:paraId="723EBE5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19EF5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14:paraId="39FEE83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14:paraId="0320691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14:paraId="0D6B832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14:paraId="709317B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014F7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0B53A5C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а).один год</w:t>
      </w:r>
    </w:p>
    <w:p w14:paraId="230AEF8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14:paraId="7593BEA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три года </w:t>
      </w:r>
    </w:p>
    <w:p w14:paraId="4006A1E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14:paraId="597DF77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8B037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14:paraId="0011D743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14:paraId="477BDAB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14:paraId="7581785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14:paraId="02F37AE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14:paraId="51BDBD3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10B8A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14:paraId="5788CF0F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367C5DF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14:paraId="5C2DE60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14:paraId="67DEB32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658C78E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06E832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14:paraId="79069B6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0D85BFE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14:paraId="5F20AF6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14:paraId="03F5E72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0BB06EE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9B30D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14:paraId="7EAD8649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Способ обеспечения дохода участникам структуры за счет постоянного привлечения денежных средств новых участников. </w:t>
      </w:r>
    </w:p>
    <w:p w14:paraId="6205AB1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0E813B8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0ED6011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14:paraId="42F48EA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26. Финансовая пирамида не может:</w:t>
      </w:r>
    </w:p>
    <w:p w14:paraId="3B12229E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41C6E1D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14:paraId="05D2B1CD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в).Работать под видом микрофинансовых организаций и кредитно-потребительских кооперативов.</w:t>
      </w:r>
    </w:p>
    <w:p w14:paraId="7EFBBDE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B0CB6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14:paraId="0B78777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278B5DB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2897987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г).Все варианты ответов в той или иной степени отражают определение «финансовое мошенничество»</w:t>
      </w:r>
    </w:p>
    <w:p w14:paraId="5ABFE1C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46122C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14:paraId="3133EB4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а).Финансовые пирамиды нелегальны и прямо запрещены законом во многих государствах.</w:t>
      </w:r>
    </w:p>
    <w:p w14:paraId="2FD55BE8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б).Ставки по депозитам (вкладам) привязаны к ставке ЦБ.</w:t>
      </w:r>
    </w:p>
    <w:p w14:paraId="2733A2B5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в).Любая организация, основанная на принципах сетевого маркетинга, является финансовой пирамидой.</w:t>
      </w:r>
    </w:p>
    <w:p w14:paraId="02F5C1E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г).Нет верного ответа.</w:t>
      </w:r>
    </w:p>
    <w:p w14:paraId="291CDE6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38D490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14:paraId="6E3744B7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14:paraId="5954230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Высокий уровень транспарентности финансовой организации.</w:t>
      </w:r>
    </w:p>
    <w:p w14:paraId="0BCFC764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14:paraId="3D20FBA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14:paraId="35622116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9C1B6B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14:paraId="4FD483DA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14:paraId="26D333F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14:paraId="0F7C4DB1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14:paraId="2EBD2810" w14:textId="77777777"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B20240" w:rsidRPr="00C148C6" w:rsidSect="00871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240"/>
    <w:rsid w:val="001C261D"/>
    <w:rsid w:val="005A124A"/>
    <w:rsid w:val="00B20240"/>
    <w:rsid w:val="00C148C6"/>
    <w:rsid w:val="00C51164"/>
    <w:rsid w:val="00E0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4D6F"/>
  <w15:docId w15:val="{533186FC-0215-4FF3-B99B-33C5DE95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3613</Words>
  <Characters>20600</Characters>
  <Application>Microsoft Office Word</Application>
  <DocSecurity>0</DocSecurity>
  <Lines>171</Lines>
  <Paragraphs>48</Paragraphs>
  <ScaleCrop>false</ScaleCrop>
  <Company>Microsoft</Company>
  <LinksUpToDate>false</LinksUpToDate>
  <CharactersWithSpaces>24165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5</cp:revision>
  <dcterms:created xsi:type="dcterms:W3CDTF">2023-09-25T07:39:00Z</dcterms:created>
  <dcterms:modified xsi:type="dcterms:W3CDTF">2023-10-18T09:01:00Z</dcterms:modified>
</cp:coreProperties>
</file>